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testo"/>
      </w:pPr>
    </w:p>
    <w:p>
      <w:pPr>
        <w:pStyle w:val="Corpo testo"/>
      </w:pPr>
    </w:p>
    <w:p>
      <w:pPr>
        <w:pStyle w:val="Corpo tes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Request to deposit on </w:t>
      </w:r>
      <w:r>
        <w:rPr>
          <w:b w:val="1"/>
          <w:bCs w:val="1"/>
          <w:rtl w:val="0"/>
          <w:lang w:val="it-IT"/>
        </w:rPr>
        <w:t xml:space="preserve">the </w:t>
      </w:r>
      <w:r>
        <w:rPr>
          <w:b w:val="1"/>
          <w:bCs w:val="1"/>
          <w:rtl w:val="0"/>
          <w:lang w:val="it-IT"/>
        </w:rPr>
        <w:t>Gran Sasso Science Institute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s </w:t>
      </w:r>
      <w:r>
        <w:rPr>
          <w:b w:val="1"/>
          <w:bCs w:val="1"/>
          <w:rtl w:val="0"/>
          <w:lang w:val="it-IT"/>
        </w:rPr>
        <w:t>I</w:t>
      </w:r>
      <w:r>
        <w:rPr>
          <w:b w:val="1"/>
          <w:bCs w:val="1"/>
          <w:rtl w:val="0"/>
          <w:lang w:val="it-IT"/>
        </w:rPr>
        <w:t>nstitutional</w:t>
      </w:r>
      <w:r>
        <w:rPr>
          <w:b w:val="1"/>
          <w:bCs w:val="1"/>
          <w:rtl w:val="0"/>
          <w:lang w:val="it-IT"/>
        </w:rPr>
        <w:t xml:space="preserve"> Archive</w:t>
      </w:r>
    </w:p>
    <w:p>
      <w:pPr>
        <w:pStyle w:val="Corpo testo"/>
        <w:rPr>
          <w:b w:val="1"/>
          <w:bCs w:val="1"/>
        </w:rPr>
      </w:pPr>
    </w:p>
    <w:p>
      <w:pPr>
        <w:pStyle w:val="Corpo testo"/>
      </w:pPr>
      <w:r>
        <w:rPr>
          <w:rStyle w:val="artsem"/>
          <w:rtl w:val="0"/>
        </w:rPr>
        <w:t xml:space="preserve">Dear [insert name of publisher's rights manager or similar], </w:t>
      </w:r>
    </w:p>
    <w:p>
      <w:pPr>
        <w:pStyle w:val="Corpo testo"/>
        <w:rPr>
          <w:rStyle w:val="artsem"/>
          <w:lang w:val="en-US"/>
        </w:rPr>
      </w:pPr>
    </w:p>
    <w:p>
      <w:pPr>
        <w:pStyle w:val="Normale"/>
        <w:jc w:val="both"/>
        <w:rPr>
          <w:lang w:val="en-US"/>
        </w:rPr>
      </w:pPr>
      <w:r>
        <w:rPr>
          <w:rtl w:val="0"/>
          <w:lang w:val="en-US"/>
        </w:rPr>
        <w:t xml:space="preserve">We would ask you the authorization to archive on </w:t>
      </w:r>
      <w:r>
        <w:rPr>
          <w:rtl w:val="0"/>
          <w:lang w:val="it-IT"/>
        </w:rPr>
        <w:t xml:space="preserve">IRIS-GSSI </w:t>
      </w:r>
      <w:r>
        <w:rPr>
          <w:rtl w:val="0"/>
          <w:lang w:val="en-US"/>
        </w:rPr>
        <w:t>(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"https://iris.gssi.it/"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https://iris.gssi.it/</w:t>
      </w:r>
      <w:r>
        <w:rPr>
          <w:lang w:val="en-US"/>
        </w:rPr>
        <w:fldChar w:fldCharType="end" w:fldLock="0"/>
      </w:r>
      <w:r>
        <w:rPr>
          <w:rtl w:val="0"/>
          <w:lang w:val="en-US"/>
        </w:rPr>
        <w:t xml:space="preserve">) the Institutional </w:t>
      </w:r>
      <w:r>
        <w:rPr>
          <w:rtl w:val="0"/>
          <w:lang w:val="it-IT"/>
        </w:rPr>
        <w:t>Archive</w:t>
      </w:r>
      <w:r>
        <w:rPr>
          <w:rtl w:val="0"/>
          <w:lang w:val="en-US"/>
        </w:rPr>
        <w:t xml:space="preserve"> of </w:t>
      </w:r>
      <w:r>
        <w:rPr>
          <w:rtl w:val="0"/>
          <w:lang w:val="it-IT"/>
        </w:rPr>
        <w:t>the Gran Sasso Science Institute (GSSI)</w:t>
      </w:r>
      <w:r>
        <w:rPr>
          <w:rtl w:val="0"/>
          <w:lang w:val="en-US"/>
        </w:rPr>
        <w:t xml:space="preserve">, the following </w:t>
      </w:r>
      <w:r>
        <w:rPr>
          <w:shd w:val="clear" w:color="auto" w:fill="ffffff"/>
          <w:rtl w:val="0"/>
          <w:lang w:val="en-US"/>
        </w:rPr>
        <w:t xml:space="preserve">book chapter </w:t>
      </w:r>
      <w:r>
        <w:rPr>
          <w:rtl w:val="0"/>
          <w:lang w:val="en-US"/>
        </w:rPr>
        <w:t>published  in your book, according to your terms and conditions.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Book chapter</w:t>
      </w:r>
      <w:r>
        <w:rPr>
          <w:sz w:val="20"/>
          <w:szCs w:val="20"/>
          <w:rtl w:val="0"/>
          <w:lang w:val="en-US"/>
        </w:rPr>
        <w:t>: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(manuscript title)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(book title)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(chapter author: individually or, if one than more author, collectively)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(book author: individually or, if one than more author, collectively)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___________________________________________________________________________________________</w:t>
      </w:r>
    </w:p>
    <w:p>
      <w:pPr>
        <w:pStyle w:val="Normale"/>
        <w:widowControl w:val="1"/>
        <w:suppressAutoHyphens w:val="0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 xml:space="preserve">(ISBN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Pages)</w:t>
      </w:r>
    </w:p>
    <w:p>
      <w:pPr>
        <w:pStyle w:val="Normale"/>
        <w:widowControl w:val="1"/>
        <w:suppressAutoHyphens w:val="0"/>
        <w:rPr>
          <w:sz w:val="20"/>
          <w:szCs w:val="20"/>
          <w:lang w:val="it-IT"/>
        </w:rPr>
      </w:pPr>
    </w:p>
    <w:p>
      <w:pPr>
        <w:pStyle w:val="Normale"/>
        <w:widowControl w:val="1"/>
        <w:suppressAutoHyphens w:val="0"/>
        <w:jc w:val="both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____</w:t>
      </w:r>
      <w:r>
        <w:rPr>
          <w:b w:val="1"/>
          <w:bCs w:val="1"/>
          <w:kern w:val="0"/>
          <w:sz w:val="20"/>
          <w:szCs w:val="20"/>
          <w:rtl w:val="0"/>
          <w:lang w:val="en-US"/>
        </w:rPr>
        <w:t>GRAN SASSO SCIENCE INSTITUTE</w:t>
      </w:r>
      <w:r>
        <w:rPr>
          <w:kern w:val="0"/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Normale"/>
        <w:widowControl w:val="1"/>
        <w:suppressAutoHyphens w:val="0"/>
        <w:jc w:val="both"/>
        <w:rPr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  <w:rtl w:val="0"/>
          <w:lang w:val="en-US"/>
        </w:rPr>
        <w:t>(Name of Institution of Author requesting)</w:t>
      </w:r>
    </w:p>
    <w:p>
      <w:pPr>
        <w:pStyle w:val="Corpo testo"/>
        <w:jc w:val="both"/>
        <w:rPr>
          <w:rStyle w:val="artsem"/>
          <w:lang w:val="en-US"/>
        </w:rPr>
      </w:pPr>
    </w:p>
    <w:p>
      <w:pPr>
        <w:pStyle w:val="Corpo testo"/>
        <w:jc w:val="both"/>
      </w:pPr>
      <w:r>
        <w:rPr>
          <w:rtl w:val="0"/>
          <w:lang w:val="it-IT"/>
        </w:rPr>
        <w:t>IRIS-GSSI</w:t>
      </w:r>
      <w:r>
        <w:rPr>
          <w:rtl w:val="0"/>
          <w:lang w:val="en-US"/>
        </w:rPr>
        <w:t xml:space="preserve"> is </w:t>
      </w:r>
      <w:r>
        <w:rPr>
          <w:rtl w:val="0"/>
        </w:rPr>
        <w:t xml:space="preserve">a not-for-profit service for academic authors, providing access to the full-text of their publications. Full bibliographic details are given for each paper, including the title of original publication, etc. </w:t>
      </w:r>
    </w:p>
    <w:p>
      <w:pPr>
        <w:pStyle w:val="Corpo testo"/>
        <w:rPr>
          <w:rStyle w:val="artsem"/>
          <w:lang w:val="en-US"/>
        </w:rPr>
      </w:pPr>
    </w:p>
    <w:p>
      <w:pPr>
        <w:pStyle w:val="Corpo testo"/>
        <w:rPr>
          <w:lang w:val="en-US"/>
        </w:rPr>
      </w:pPr>
      <w:r>
        <w:rPr>
          <w:rtl w:val="0"/>
          <w:lang w:val="en-US"/>
        </w:rPr>
        <w:t xml:space="preserve">Please, confirm the archiving conditions in </w:t>
      </w:r>
      <w:r>
        <w:rPr>
          <w:rtl w:val="0"/>
          <w:lang w:val="it-IT"/>
        </w:rPr>
        <w:t>IRIS-GSSI</w:t>
      </w:r>
    </w:p>
    <w:p>
      <w:pPr>
        <w:pStyle w:val="Corpo testo"/>
        <w:rPr>
          <w:rStyle w:val="artsem"/>
          <w:lang w:val="en-US"/>
        </w:rPr>
      </w:pP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Fonts w:ascii="Symbol" w:hAnsi="Symbol"/>
          <w:rtl w:val="0"/>
        </w:rPr>
      </w:pPr>
      <w:r>
        <w:rPr>
          <w:rFonts w:ascii="Times New Roman" w:hAnsi="Times New Roman"/>
          <w:rtl w:val="0"/>
        </w:rPr>
        <w:t xml:space="preserve">author </w:t>
      </w:r>
      <w:r>
        <w:rPr>
          <w:rFonts w:ascii="Times New Roman" w:hAnsi="Times New Roman"/>
          <w:b w:val="1"/>
          <w:bCs w:val="1"/>
          <w:rtl w:val="0"/>
        </w:rPr>
        <w:t>can</w:t>
      </w:r>
      <w:r>
        <w:rPr>
          <w:rFonts w:ascii="Times New Roman" w:hAnsi="Times New Roman"/>
          <w:rtl w:val="0"/>
        </w:rPr>
        <w:t xml:space="preserve"> archive publisher's version/PDF</w:t>
      </w:r>
      <w:r>
        <w:rPr>
          <w:rFonts w:ascii="Times New Roman" w:hAnsi="Times New Roman"/>
          <w:rtl w:val="0"/>
          <w:lang w:val="en-US"/>
        </w:rPr>
        <w:t xml:space="preserve">                    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imes New Roman" w:hAnsi="Times New Roman"/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Fonts w:ascii="Symbol" w:hAnsi="Symbol"/>
          <w:rtl w:val="0"/>
        </w:rPr>
      </w:pPr>
      <w:r>
        <w:rPr>
          <w:rFonts w:ascii="Times New Roman" w:hAnsi="Times New Roman"/>
          <w:rtl w:val="0"/>
        </w:rPr>
        <w:t xml:space="preserve">author </w:t>
      </w:r>
      <w:r>
        <w:rPr>
          <w:rFonts w:ascii="Times New Roman" w:hAnsi="Times New Roman"/>
          <w:b w:val="1"/>
          <w:bCs w:val="1"/>
          <w:rtl w:val="0"/>
        </w:rPr>
        <w:t>can</w:t>
      </w:r>
      <w:r>
        <w:rPr>
          <w:rFonts w:ascii="Times New Roman" w:hAnsi="Times New Roman"/>
          <w:rtl w:val="0"/>
        </w:rPr>
        <w:t xml:space="preserve"> archive post-print final draft post-refereeing</w:t>
      </w:r>
      <w:r>
        <w:rPr>
          <w:rFonts w:ascii="Times New Roman" w:hAnsi="Times New Roman"/>
          <w:rtl w:val="0"/>
          <w:lang w:val="en-US"/>
        </w:rPr>
        <w:t xml:space="preserve"> 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imes New Roman" w:hAnsi="Times New Roman"/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Fonts w:ascii="Symbol" w:hAnsi="Symbol"/>
          <w:rtl w:val="0"/>
        </w:rPr>
      </w:pPr>
      <w:r>
        <w:rPr>
          <w:rFonts w:ascii="Times New Roman" w:hAnsi="Times New Roman"/>
          <w:rtl w:val="0"/>
        </w:rPr>
        <w:t xml:space="preserve">author </w:t>
      </w:r>
      <w:r>
        <w:rPr>
          <w:rFonts w:ascii="Times New Roman" w:hAnsi="Times New Roman"/>
          <w:b w:val="1"/>
          <w:bCs w:val="1"/>
          <w:rtl w:val="0"/>
        </w:rPr>
        <w:t>can</w:t>
      </w:r>
      <w:r>
        <w:rPr>
          <w:rFonts w:ascii="Times New Roman" w:hAnsi="Times New Roman"/>
          <w:rtl w:val="0"/>
        </w:rPr>
        <w:t xml:space="preserve"> archive</w:t>
      </w:r>
      <w:r>
        <w:rPr>
          <w:rFonts w:ascii="Times New Roman" w:hAnsi="Times New Roman"/>
          <w:rtl w:val="0"/>
          <w:lang w:val="en-US"/>
        </w:rPr>
        <w:t xml:space="preserve"> with embargo of six months             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imes New Roman" w:hAnsi="Times New Roman"/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numPr>
          <w:ilvl w:val="0"/>
          <w:numId w:val="2"/>
        </w:numPr>
        <w:bidi w:val="0"/>
        <w:ind w:right="0"/>
        <w:jc w:val="left"/>
        <w:rPr>
          <w:rFonts w:ascii="Symbol" w:hAnsi="Symbol"/>
          <w:rtl w:val="0"/>
        </w:rPr>
      </w:pPr>
      <w:r>
        <w:rPr>
          <w:rFonts w:ascii="Times New Roman" w:hAnsi="Times New Roman"/>
          <w:rtl w:val="0"/>
        </w:rPr>
        <w:t xml:space="preserve">author </w:t>
      </w:r>
      <w:r>
        <w:rPr>
          <w:rFonts w:ascii="Times New Roman" w:hAnsi="Times New Roman"/>
          <w:b w:val="1"/>
          <w:bCs w:val="1"/>
          <w:rtl w:val="0"/>
        </w:rPr>
        <w:t>can</w:t>
      </w:r>
      <w:r>
        <w:rPr>
          <w:rFonts w:ascii="Times New Roman" w:hAnsi="Times New Roman"/>
          <w:rtl w:val="0"/>
        </w:rPr>
        <w:t xml:space="preserve"> archive</w:t>
      </w:r>
      <w:r>
        <w:rPr>
          <w:rFonts w:ascii="Times New Roman" w:hAnsi="Times New Roman"/>
          <w:rtl w:val="0"/>
          <w:lang w:val="en-US"/>
        </w:rPr>
        <w:t xml:space="preserve"> with embargo of  twelve  months             YES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imes New Roman" w:hAnsi="Times New Roman"/>
          <w:rtl w:val="0"/>
          <w:lang w:val="en-US"/>
        </w:rPr>
        <w:t xml:space="preserve">     NOT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</w:p>
    <w:p>
      <w:pPr>
        <w:pStyle w:val="Corpo testo"/>
        <w:rPr>
          <w:rStyle w:val="artsem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AUTHOR                                                                              PUBLISHER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___________________________________________       ____________________________________</w:t>
      </w:r>
    </w:p>
    <w:p>
      <w:pPr>
        <w:pStyle w:val="Normale"/>
        <w:widowControl w:val="1"/>
        <w:suppressAutoHyphens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(corresponding author on behalf of all authors)</w:t>
      </w:r>
    </w:p>
    <w:p>
      <w:pPr>
        <w:pStyle w:val="Corpo testo"/>
        <w:rPr>
          <w:sz w:val="20"/>
          <w:szCs w:val="20"/>
          <w:lang w:val="en-US"/>
        </w:rPr>
      </w:pPr>
    </w:p>
    <w:p>
      <w:pPr>
        <w:pStyle w:val="Corpo testo"/>
      </w:pPr>
      <w:r>
        <w:rPr>
          <w:sz w:val="20"/>
          <w:szCs w:val="20"/>
          <w:rtl w:val="0"/>
          <w:lang w:val="en-US"/>
        </w:rPr>
        <w:t>_______________________________________(Date)     ___________________________________(Date)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7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rtsem">
    <w:name w:val="artsem"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